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D308" w14:textId="77777777" w:rsidR="006842A6" w:rsidRPr="006842A6" w:rsidRDefault="006842A6" w:rsidP="006842A6">
      <w:pPr>
        <w:rPr>
          <w:b/>
          <w:bCs/>
          <w:sz w:val="28"/>
          <w:szCs w:val="28"/>
        </w:rPr>
      </w:pPr>
      <w:r w:rsidRPr="006842A6">
        <w:rPr>
          <w:b/>
          <w:bCs/>
          <w:sz w:val="28"/>
          <w:szCs w:val="28"/>
        </w:rPr>
        <w:t>NEOLOGIZMI I PLEONAZMI</w:t>
      </w:r>
    </w:p>
    <w:p w14:paraId="0095BFED" w14:textId="2BC05D61" w:rsidR="006842A6" w:rsidRPr="006842A6" w:rsidRDefault="006842A6" w:rsidP="006842A6">
      <w:pPr>
        <w:pStyle w:val="StandardWeb"/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6842A6">
        <w:rPr>
          <w:rFonts w:asciiTheme="minorHAnsi" w:hAnsiTheme="minorHAnsi" w:cstheme="minorHAnsi"/>
          <w:sz w:val="28"/>
          <w:szCs w:val="28"/>
        </w:rPr>
        <w:t>ZADATCI ZA POMOĆ U UČENJU</w:t>
      </w:r>
    </w:p>
    <w:p w14:paraId="0BF09974" w14:textId="77777777" w:rsidR="006842A6" w:rsidRDefault="006842A6" w:rsidP="006842A6">
      <w:pPr>
        <w:pStyle w:val="StandardWeb"/>
        <w:numPr>
          <w:ilvl w:val="0"/>
          <w:numId w:val="2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Odgovori kratko na postavljena pitanja.</w:t>
      </w:r>
    </w:p>
    <w:p w14:paraId="283BAD04" w14:textId="77777777" w:rsidR="006842A6" w:rsidRPr="00FB5726" w:rsidRDefault="006842A6" w:rsidP="006842A6">
      <w:pPr>
        <w:pStyle w:val="StandardWeb"/>
        <w:numPr>
          <w:ilvl w:val="0"/>
          <w:numId w:val="1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FB5726">
        <w:rPr>
          <w:rFonts w:asciiTheme="minorHAnsi" w:hAnsiTheme="minorHAnsi" w:cstheme="minorHAnsi"/>
          <w:sz w:val="28"/>
          <w:szCs w:val="28"/>
        </w:rPr>
        <w:t>Kako nazivamo nove riječi u rječniku nekog jezika?</w:t>
      </w:r>
    </w:p>
    <w:p w14:paraId="14694870" w14:textId="77777777" w:rsidR="006842A6" w:rsidRDefault="006842A6" w:rsidP="006842A6">
      <w:pPr>
        <w:pStyle w:val="StandardWeb"/>
        <w:spacing w:before="0" w:beforeAutospacing="0" w:after="360" w:afterAutospacing="0"/>
        <w:ind w:left="180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</w:t>
      </w:r>
    </w:p>
    <w:p w14:paraId="260CA195" w14:textId="77777777" w:rsidR="006842A6" w:rsidRDefault="006842A6" w:rsidP="006842A6">
      <w:pPr>
        <w:pStyle w:val="StandardWeb"/>
        <w:numPr>
          <w:ilvl w:val="0"/>
          <w:numId w:val="1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FB5726">
        <w:rPr>
          <w:rFonts w:asciiTheme="minorHAnsi" w:hAnsiTheme="minorHAnsi" w:cstheme="minorHAnsi"/>
          <w:sz w:val="28"/>
          <w:szCs w:val="28"/>
        </w:rPr>
        <w:t>Kakve riječi nepotrebno nižemo u pleonazmu?</w:t>
      </w:r>
    </w:p>
    <w:p w14:paraId="4D9F8564" w14:textId="77777777" w:rsidR="006842A6" w:rsidRDefault="006842A6" w:rsidP="006842A6">
      <w:pPr>
        <w:pStyle w:val="StandardWeb"/>
        <w:spacing w:before="0" w:beforeAutospacing="0" w:after="360" w:afterAutospacing="0"/>
        <w:ind w:left="180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</w:t>
      </w:r>
    </w:p>
    <w:p w14:paraId="7BCD2E9F" w14:textId="77777777" w:rsidR="006842A6" w:rsidRDefault="006842A6" w:rsidP="006842A6">
      <w:pPr>
        <w:pStyle w:val="StandardWeb"/>
        <w:numPr>
          <w:ilvl w:val="0"/>
          <w:numId w:val="2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FB5726">
        <w:rPr>
          <w:rFonts w:asciiTheme="minorHAnsi" w:hAnsiTheme="minorHAnsi" w:cstheme="minorHAnsi"/>
          <w:b/>
          <w:bCs/>
          <w:sz w:val="28"/>
          <w:szCs w:val="28"/>
        </w:rPr>
        <w:t xml:space="preserve">Spoji neologizam s </w:t>
      </w:r>
      <w:r>
        <w:rPr>
          <w:rFonts w:asciiTheme="minorHAnsi" w:hAnsiTheme="minorHAnsi" w:cstheme="minorHAnsi"/>
          <w:b/>
          <w:bCs/>
          <w:sz w:val="28"/>
          <w:szCs w:val="28"/>
        </w:rPr>
        <w:t>riječju koju zamjenjuje</w:t>
      </w:r>
      <w:r w:rsidRPr="00FB5726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09827177" w14:textId="77777777" w:rsidR="006842A6" w:rsidRDefault="006842A6" w:rsidP="006842A6">
      <w:pPr>
        <w:pStyle w:val="StandardWeb"/>
        <w:spacing w:before="0" w:beforeAutospacing="0" w:after="360" w:afterAutospacing="0"/>
        <w:ind w:left="72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pisač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         ofsajd</w:t>
      </w:r>
    </w:p>
    <w:p w14:paraId="6C47A4B1" w14:textId="77777777" w:rsidR="006842A6" w:rsidRDefault="006842A6" w:rsidP="006842A6">
      <w:pPr>
        <w:pStyle w:val="StandardWeb"/>
        <w:spacing w:before="0" w:beforeAutospacing="0" w:after="360" w:afterAutospacing="0"/>
        <w:ind w:left="72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zaleđe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printer</w:t>
      </w:r>
    </w:p>
    <w:p w14:paraId="1385F890" w14:textId="77777777" w:rsidR="006842A6" w:rsidRDefault="006842A6" w:rsidP="006842A6">
      <w:pPr>
        <w:pStyle w:val="StandardWeb"/>
        <w:spacing w:before="0" w:beforeAutospacing="0" w:after="360" w:afterAutospacing="0"/>
        <w:ind w:left="72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naplatnica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kontejner</w:t>
      </w:r>
    </w:p>
    <w:p w14:paraId="159D7346" w14:textId="77777777" w:rsidR="006842A6" w:rsidRDefault="006842A6" w:rsidP="006842A6">
      <w:pPr>
        <w:pStyle w:val="StandardWeb"/>
        <w:spacing w:before="0" w:beforeAutospacing="0" w:after="360" w:afterAutospacing="0"/>
        <w:ind w:left="72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smećnjak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naplatna kućica</w:t>
      </w:r>
    </w:p>
    <w:p w14:paraId="545BF86E" w14:textId="77777777" w:rsidR="006842A6" w:rsidRDefault="006842A6" w:rsidP="006842A6">
      <w:pPr>
        <w:pStyle w:val="StandardWeb"/>
        <w:numPr>
          <w:ilvl w:val="0"/>
          <w:numId w:val="2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685598">
        <w:rPr>
          <w:rFonts w:asciiTheme="minorHAnsi" w:hAnsiTheme="minorHAnsi" w:cstheme="minorHAnsi"/>
          <w:b/>
          <w:bCs/>
          <w:sz w:val="28"/>
          <w:szCs w:val="28"/>
        </w:rPr>
        <w:t xml:space="preserve">Objasni što znače navedeni neologizmi </w:t>
      </w:r>
      <w:r>
        <w:rPr>
          <w:rFonts w:asciiTheme="minorHAnsi" w:hAnsiTheme="minorHAnsi" w:cstheme="minorHAnsi"/>
          <w:b/>
          <w:bCs/>
          <w:sz w:val="28"/>
          <w:szCs w:val="28"/>
        </w:rPr>
        <w:t>služeći se</w:t>
      </w:r>
      <w:r w:rsidRPr="00685598">
        <w:rPr>
          <w:rFonts w:asciiTheme="minorHAnsi" w:hAnsiTheme="minorHAnsi" w:cstheme="minorHAnsi"/>
          <w:b/>
          <w:bCs/>
          <w:sz w:val="28"/>
          <w:szCs w:val="28"/>
        </w:rPr>
        <w:t xml:space="preserve"> polazn</w:t>
      </w: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685598">
        <w:rPr>
          <w:rFonts w:asciiTheme="minorHAnsi" w:hAnsiTheme="minorHAnsi" w:cstheme="minorHAnsi"/>
          <w:b/>
          <w:bCs/>
          <w:sz w:val="28"/>
          <w:szCs w:val="28"/>
        </w:rPr>
        <w:t>m tekst</w:t>
      </w:r>
      <w:r>
        <w:rPr>
          <w:rFonts w:asciiTheme="minorHAnsi" w:hAnsiTheme="minorHAnsi" w:cstheme="minorHAnsi"/>
          <w:b/>
          <w:bCs/>
          <w:sz w:val="28"/>
          <w:szCs w:val="28"/>
        </w:rPr>
        <w:t>om</w:t>
      </w:r>
      <w:r w:rsidRPr="00685598">
        <w:rPr>
          <w:rFonts w:asciiTheme="minorHAnsi" w:hAnsiTheme="minorHAnsi" w:cstheme="minorHAnsi"/>
          <w:b/>
          <w:bCs/>
          <w:sz w:val="28"/>
          <w:szCs w:val="28"/>
        </w:rPr>
        <w:t xml:space="preserve"> u udžbeniku.</w:t>
      </w:r>
    </w:p>
    <w:p w14:paraId="6756700C" w14:textId="77777777" w:rsidR="006842A6" w:rsidRPr="00685598" w:rsidRDefault="006842A6" w:rsidP="006842A6">
      <w:pPr>
        <w:pStyle w:val="StandardWeb"/>
        <w:numPr>
          <w:ilvl w:val="0"/>
          <w:numId w:val="4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proofErr w:type="spellStart"/>
      <w:r w:rsidRPr="00685598">
        <w:rPr>
          <w:rFonts w:asciiTheme="minorHAnsi" w:hAnsiTheme="minorHAnsi" w:cstheme="minorHAnsi"/>
          <w:sz w:val="28"/>
          <w:szCs w:val="28"/>
        </w:rPr>
        <w:t>bilješkinja</w:t>
      </w:r>
      <w:proofErr w:type="spellEnd"/>
      <w:r w:rsidRPr="00685598">
        <w:rPr>
          <w:rFonts w:asciiTheme="minorHAnsi" w:hAnsiTheme="minorHAnsi" w:cstheme="minorHAnsi"/>
          <w:sz w:val="28"/>
          <w:szCs w:val="28"/>
        </w:rPr>
        <w:t xml:space="preserve"> _________________________________________</w:t>
      </w:r>
    </w:p>
    <w:p w14:paraId="7A155F43" w14:textId="77777777" w:rsidR="006842A6" w:rsidRPr="00685598" w:rsidRDefault="006842A6" w:rsidP="006842A6">
      <w:pPr>
        <w:pStyle w:val="StandardWeb"/>
        <w:numPr>
          <w:ilvl w:val="0"/>
          <w:numId w:val="4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proofErr w:type="spellStart"/>
      <w:r w:rsidRPr="00685598">
        <w:rPr>
          <w:rFonts w:asciiTheme="minorHAnsi" w:hAnsiTheme="minorHAnsi" w:cstheme="minorHAnsi"/>
          <w:sz w:val="28"/>
          <w:szCs w:val="28"/>
        </w:rPr>
        <w:t>zapozorje</w:t>
      </w:r>
      <w:proofErr w:type="spellEnd"/>
      <w:r w:rsidRPr="00685598">
        <w:rPr>
          <w:rFonts w:asciiTheme="minorHAnsi" w:hAnsiTheme="minorHAnsi" w:cstheme="minorHAnsi"/>
          <w:sz w:val="28"/>
          <w:szCs w:val="28"/>
        </w:rPr>
        <w:t xml:space="preserve"> _________________________________________</w:t>
      </w:r>
    </w:p>
    <w:p w14:paraId="20F4848E" w14:textId="77777777" w:rsidR="006842A6" w:rsidRPr="00685598" w:rsidRDefault="006842A6" w:rsidP="006842A6">
      <w:pPr>
        <w:pStyle w:val="StandardWeb"/>
        <w:numPr>
          <w:ilvl w:val="0"/>
          <w:numId w:val="4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685598">
        <w:rPr>
          <w:rFonts w:asciiTheme="minorHAnsi" w:hAnsiTheme="minorHAnsi" w:cstheme="minorHAnsi"/>
          <w:sz w:val="28"/>
          <w:szCs w:val="28"/>
        </w:rPr>
        <w:t>oznak</w:t>
      </w:r>
      <w:proofErr w:type="spellEnd"/>
      <w:r w:rsidRPr="00685598"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5F8DEEC3" w14:textId="77777777" w:rsidR="006842A6" w:rsidRDefault="006842A6" w:rsidP="006842A6">
      <w:pPr>
        <w:pStyle w:val="StandardWeb"/>
        <w:numPr>
          <w:ilvl w:val="0"/>
          <w:numId w:val="2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821A00">
        <w:rPr>
          <w:rFonts w:asciiTheme="minorHAnsi" w:hAnsiTheme="minorHAnsi" w:cstheme="minorHAnsi"/>
          <w:b/>
          <w:bCs/>
          <w:sz w:val="28"/>
          <w:szCs w:val="28"/>
        </w:rPr>
        <w:t xml:space="preserve">Precrtaj suvišnu riječ u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podcrtanim </w:t>
      </w:r>
      <w:r w:rsidRPr="00821A00">
        <w:rPr>
          <w:rFonts w:asciiTheme="minorHAnsi" w:hAnsiTheme="minorHAnsi" w:cstheme="minorHAnsi"/>
          <w:b/>
          <w:bCs/>
          <w:sz w:val="28"/>
          <w:szCs w:val="28"/>
        </w:rPr>
        <w:t>pleonazmima.</w:t>
      </w:r>
    </w:p>
    <w:p w14:paraId="630D8B00" w14:textId="77777777" w:rsidR="006842A6" w:rsidRDefault="006842A6" w:rsidP="006842A6">
      <w:pPr>
        <w:pStyle w:val="StandardWeb"/>
        <w:spacing w:before="0" w:beforeAutospacing="0" w:after="360" w:afterAutospacing="0"/>
        <w:ind w:left="720"/>
        <w:textAlignment w:val="baseline"/>
        <w:rPr>
          <w:rFonts w:asciiTheme="minorHAnsi" w:hAnsiTheme="minorHAnsi" w:cstheme="minorHAnsi"/>
          <w:sz w:val="28"/>
          <w:szCs w:val="28"/>
        </w:rPr>
      </w:pPr>
      <w:r w:rsidRPr="00821A00">
        <w:rPr>
          <w:rFonts w:asciiTheme="minorHAnsi" w:hAnsiTheme="minorHAnsi" w:cstheme="minorHAnsi"/>
          <w:sz w:val="28"/>
          <w:szCs w:val="28"/>
        </w:rPr>
        <w:t xml:space="preserve">Vani je </w:t>
      </w:r>
      <w:r w:rsidRPr="00821A00">
        <w:rPr>
          <w:rFonts w:asciiTheme="minorHAnsi" w:hAnsiTheme="minorHAnsi" w:cstheme="minorHAnsi"/>
          <w:sz w:val="28"/>
          <w:szCs w:val="28"/>
          <w:u w:val="single"/>
        </w:rPr>
        <w:t>tamni mrak</w:t>
      </w:r>
      <w:r w:rsidRPr="00821A00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Na nebu svijetli </w:t>
      </w:r>
      <w:r w:rsidRPr="00821A00">
        <w:rPr>
          <w:rFonts w:asciiTheme="minorHAnsi" w:hAnsiTheme="minorHAnsi" w:cstheme="minorHAnsi"/>
          <w:sz w:val="28"/>
          <w:szCs w:val="28"/>
          <w:u w:val="single"/>
        </w:rPr>
        <w:t>mala zvjezdica</w:t>
      </w:r>
      <w:r>
        <w:rPr>
          <w:rFonts w:asciiTheme="minorHAnsi" w:hAnsiTheme="minorHAnsi" w:cstheme="minorHAnsi"/>
          <w:sz w:val="28"/>
          <w:szCs w:val="28"/>
        </w:rPr>
        <w:t xml:space="preserve">. Volim </w:t>
      </w:r>
      <w:r w:rsidRPr="00821A00">
        <w:rPr>
          <w:rFonts w:asciiTheme="minorHAnsi" w:hAnsiTheme="minorHAnsi" w:cstheme="minorHAnsi"/>
          <w:sz w:val="28"/>
          <w:szCs w:val="28"/>
          <w:u w:val="single"/>
        </w:rPr>
        <w:t>svirati svirku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99A68E0" w14:textId="77777777" w:rsidR="006842A6" w:rsidRDefault="006842A6" w:rsidP="006842A6">
      <w:pPr>
        <w:pStyle w:val="StandardWeb"/>
        <w:spacing w:before="0" w:beforeAutospacing="0" w:after="360" w:afterAutospacing="0"/>
        <w:ind w:left="72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violini. Za nastup ću joj </w:t>
      </w:r>
      <w:r w:rsidRPr="00821A00">
        <w:rPr>
          <w:rFonts w:asciiTheme="minorHAnsi" w:hAnsiTheme="minorHAnsi" w:cstheme="minorHAnsi"/>
          <w:sz w:val="28"/>
          <w:szCs w:val="28"/>
          <w:u w:val="single"/>
        </w:rPr>
        <w:t>darovati dar</w:t>
      </w:r>
      <w:r>
        <w:rPr>
          <w:rFonts w:asciiTheme="minorHAnsi" w:hAnsiTheme="minorHAnsi" w:cstheme="minorHAnsi"/>
          <w:sz w:val="28"/>
          <w:szCs w:val="28"/>
        </w:rPr>
        <w:t xml:space="preserve">. Sviram </w:t>
      </w:r>
      <w:r w:rsidRPr="00D2647A">
        <w:rPr>
          <w:rFonts w:asciiTheme="minorHAnsi" w:hAnsiTheme="minorHAnsi" w:cstheme="minorHAnsi"/>
          <w:sz w:val="28"/>
          <w:szCs w:val="28"/>
          <w:u w:val="single"/>
        </w:rPr>
        <w:t>zato jer</w:t>
      </w:r>
      <w:r>
        <w:rPr>
          <w:rFonts w:asciiTheme="minorHAnsi" w:hAnsiTheme="minorHAnsi" w:cstheme="minorHAnsi"/>
          <w:sz w:val="28"/>
          <w:szCs w:val="28"/>
        </w:rPr>
        <w:t xml:space="preserve"> me to čini </w:t>
      </w:r>
    </w:p>
    <w:p w14:paraId="53B6261A" w14:textId="77777777" w:rsidR="006842A6" w:rsidRDefault="006842A6" w:rsidP="006842A6">
      <w:pPr>
        <w:pStyle w:val="StandardWeb"/>
        <w:spacing w:before="0" w:beforeAutospacing="0" w:after="360" w:afterAutospacing="0"/>
        <w:ind w:left="72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sretnim.</w:t>
      </w:r>
    </w:p>
    <w:p w14:paraId="0DE08D4A" w14:textId="77777777" w:rsidR="006842A6" w:rsidRDefault="006842A6" w:rsidP="006842A6">
      <w:pPr>
        <w:pStyle w:val="StandardWeb"/>
        <w:numPr>
          <w:ilvl w:val="0"/>
          <w:numId w:val="2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D2647A">
        <w:rPr>
          <w:rFonts w:asciiTheme="minorHAnsi" w:hAnsiTheme="minorHAnsi" w:cstheme="minorHAnsi"/>
          <w:b/>
          <w:bCs/>
          <w:sz w:val="28"/>
          <w:szCs w:val="28"/>
        </w:rPr>
        <w:lastRenderedPageBreak/>
        <w:t>Napiši rečenice u kojima ćeš upotrijebiti pleonazme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D2647A">
        <w:rPr>
          <w:rFonts w:asciiTheme="minorHAnsi" w:hAnsiTheme="minorHAnsi" w:cstheme="minorHAnsi"/>
          <w:b/>
          <w:bCs/>
          <w:i/>
          <w:iCs/>
          <w:sz w:val="28"/>
          <w:szCs w:val="28"/>
        </w:rPr>
        <w:t>opet ponoviti, brzo požuriti, jedno desetak, sić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i</w:t>
      </w:r>
      <w:r w:rsidRPr="00D2647A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dolje.</w:t>
      </w:r>
    </w:p>
    <w:p w14:paraId="7A98FB30" w14:textId="77777777" w:rsidR="006842A6" w:rsidRPr="00BB6A7D" w:rsidRDefault="006842A6" w:rsidP="006842A6">
      <w:pPr>
        <w:pStyle w:val="StandardWeb"/>
        <w:spacing w:before="0" w:beforeAutospacing="0" w:after="360" w:afterAutospacing="0"/>
        <w:ind w:left="720"/>
        <w:textAlignment w:val="baseline"/>
        <w:rPr>
          <w:rFonts w:asciiTheme="minorHAnsi" w:hAnsiTheme="minorHAnsi" w:cstheme="minorHAnsi"/>
          <w:i/>
          <w:iCs/>
          <w:sz w:val="28"/>
          <w:szCs w:val="28"/>
        </w:rPr>
      </w:pPr>
      <w:r w:rsidRPr="00D2647A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E96030" w14:textId="77777777" w:rsidR="006842A6" w:rsidRDefault="006842A6" w:rsidP="006842A6">
      <w:pPr>
        <w:pStyle w:val="StandardWeb"/>
        <w:spacing w:before="0" w:beforeAutospacing="0" w:after="360" w:afterAutospacing="0"/>
        <w:ind w:left="709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RJEŠENJA: </w:t>
      </w:r>
    </w:p>
    <w:p w14:paraId="691C0619" w14:textId="77777777" w:rsidR="006842A6" w:rsidRDefault="006842A6" w:rsidP="006842A6">
      <w:pPr>
        <w:pStyle w:val="StandardWeb"/>
        <w:numPr>
          <w:ilvl w:val="0"/>
          <w:numId w:val="3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Neologizmi ili novotvorenice.; istoznačne riječi</w:t>
      </w:r>
    </w:p>
    <w:p w14:paraId="7322E62A" w14:textId="77777777" w:rsidR="006842A6" w:rsidRDefault="006842A6" w:rsidP="006842A6">
      <w:pPr>
        <w:pStyle w:val="StandardWeb"/>
        <w:numPr>
          <w:ilvl w:val="0"/>
          <w:numId w:val="3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pisač – printer,  zaleđe – ofsajd, naplatnica – naplatna kućica, smećnjak – kontejner</w:t>
      </w:r>
    </w:p>
    <w:p w14:paraId="1CE4C77B" w14:textId="77777777" w:rsidR="006842A6" w:rsidRDefault="006842A6" w:rsidP="006842A6">
      <w:pPr>
        <w:pStyle w:val="StandardWeb"/>
        <w:numPr>
          <w:ilvl w:val="0"/>
          <w:numId w:val="3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bilješkinja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– javna bilježnica (ženska osoba koja se bavi javnobilježničkim poslom), </w:t>
      </w:r>
      <w:proofErr w:type="spellStart"/>
      <w:r>
        <w:rPr>
          <w:rFonts w:asciiTheme="minorHAnsi" w:hAnsiTheme="minorHAnsi" w:cstheme="minorHAnsi"/>
          <w:sz w:val="28"/>
          <w:szCs w:val="28"/>
        </w:rPr>
        <w:t>zapozorje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– prostorija iza pozornice, </w:t>
      </w:r>
      <w:proofErr w:type="spellStart"/>
      <w:r>
        <w:rPr>
          <w:rFonts w:asciiTheme="minorHAnsi" w:hAnsiTheme="minorHAnsi" w:cstheme="minorHAnsi"/>
          <w:sz w:val="28"/>
          <w:szCs w:val="28"/>
        </w:rPr>
        <w:t>oznak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– robna marka (simbol koji označuje neki proizvod</w:t>
      </w:r>
    </w:p>
    <w:p w14:paraId="0FC574A8" w14:textId="77777777" w:rsidR="006842A6" w:rsidRDefault="006842A6" w:rsidP="006842A6">
      <w:pPr>
        <w:pStyle w:val="StandardWeb"/>
        <w:numPr>
          <w:ilvl w:val="0"/>
          <w:numId w:val="3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potrebno je precrtati: tamni, mala, svirku, dar, zato</w:t>
      </w:r>
    </w:p>
    <w:p w14:paraId="251902A3" w14:textId="77777777" w:rsidR="006842A6" w:rsidRPr="00FB5726" w:rsidRDefault="006842A6" w:rsidP="006842A6">
      <w:pPr>
        <w:pStyle w:val="StandardWeb"/>
        <w:numPr>
          <w:ilvl w:val="0"/>
          <w:numId w:val="3"/>
        </w:numPr>
        <w:spacing w:before="0" w:beforeAutospacing="0" w:after="36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individualni odgovori učenika</w:t>
      </w:r>
    </w:p>
    <w:p w14:paraId="1C6C47F8" w14:textId="77777777" w:rsidR="003F1D27" w:rsidRDefault="003F1D27"/>
    <w:sectPr w:rsidR="003F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32B"/>
    <w:multiLevelType w:val="hybridMultilevel"/>
    <w:tmpl w:val="E83258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70139B"/>
    <w:multiLevelType w:val="hybridMultilevel"/>
    <w:tmpl w:val="020CFEF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5F28C8"/>
    <w:multiLevelType w:val="hybridMultilevel"/>
    <w:tmpl w:val="B4385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4C54"/>
    <w:multiLevelType w:val="hybridMultilevel"/>
    <w:tmpl w:val="C93ECFAA"/>
    <w:lvl w:ilvl="0" w:tplc="7CE61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A6"/>
    <w:rsid w:val="003F1D27"/>
    <w:rsid w:val="006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4F30"/>
  <w15:chartTrackingRefBased/>
  <w15:docId w15:val="{2788EDED-ED5B-4B35-9D9D-BB71B2C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8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2021-07-23T19:14:00Z</dcterms:created>
  <dcterms:modified xsi:type="dcterms:W3CDTF">2021-07-23T19:20:00Z</dcterms:modified>
</cp:coreProperties>
</file>